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B45" w:rsidRPr="002C2B45" w:rsidRDefault="002C2B45" w:rsidP="002C2B4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2C2B45">
        <w:rPr>
          <w:rFonts w:ascii="Times New Roman" w:eastAsia="Calibri" w:hAnsi="Times New Roman" w:cs="Times New Roman"/>
          <w:b/>
          <w:sz w:val="28"/>
          <w:szCs w:val="28"/>
        </w:rPr>
        <w:t>Информационное сообщение</w:t>
      </w:r>
    </w:p>
    <w:p w:rsidR="002C2B45" w:rsidRPr="002C2B45" w:rsidRDefault="002C2B45" w:rsidP="002C2B4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2B45" w:rsidRPr="002C2B45" w:rsidRDefault="002C2B45" w:rsidP="002C2B45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B45">
        <w:rPr>
          <w:rFonts w:ascii="Times New Roman" w:eastAsia="Calibri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об отмене информационного сообщения размещенного 19.05.2022 о возможности предоставления земельного участка </w:t>
      </w:r>
      <w:r>
        <w:rPr>
          <w:rFonts w:ascii="Times New Roman" w:eastAsia="Calibri" w:hAnsi="Times New Roman" w:cs="Times New Roman"/>
          <w:sz w:val="28"/>
          <w:szCs w:val="28"/>
        </w:rPr>
        <w:t>в аренду, площадью             1500</w:t>
      </w:r>
      <w:r w:rsidRPr="002C2B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C2B45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gramEnd"/>
      <w:r w:rsidRPr="002C2B45">
        <w:rPr>
          <w:rFonts w:ascii="Times New Roman" w:eastAsia="Calibri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рзд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Буреничево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              ул. Степная</w:t>
      </w:r>
      <w:r w:rsidRPr="002C2B45">
        <w:rPr>
          <w:rFonts w:ascii="Times New Roman" w:eastAsia="Calibri" w:hAnsi="Times New Roman" w:cs="Times New Roman"/>
          <w:sz w:val="28"/>
          <w:szCs w:val="28"/>
        </w:rPr>
        <w:t>,</w:t>
      </w:r>
      <w:r w:rsidRPr="002C2B4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C2B45">
        <w:rPr>
          <w:rFonts w:ascii="Times New Roman" w:eastAsia="Calibri" w:hAnsi="Times New Roman" w:cs="Times New Roman"/>
          <w:sz w:val="28"/>
          <w:szCs w:val="28"/>
        </w:rPr>
        <w:t>с видом разрешенного использования</w:t>
      </w:r>
      <w:r w:rsidRPr="002C2B45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2C2B45"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для индивидуального жилищного строительства</w:t>
      </w:r>
      <w:r w:rsidRPr="002C2B45">
        <w:rPr>
          <w:rFonts w:ascii="Times New Roman" w:eastAsia="Calibri" w:hAnsi="Times New Roman" w:cs="Times New Roman"/>
          <w:sz w:val="28"/>
          <w:szCs w:val="28"/>
        </w:rPr>
        <w:t>», категория земель – земли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населенных пунктов</w:t>
      </w:r>
      <w:r w:rsidRPr="002C2B4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2B45" w:rsidRPr="002C2B45" w:rsidRDefault="002C2B45" w:rsidP="002C2B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B45">
        <w:rPr>
          <w:rFonts w:ascii="Times New Roman" w:eastAsia="Calibri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2C2B45" w:rsidRPr="002C2B45" w:rsidRDefault="002C2B45" w:rsidP="002C2B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2B45" w:rsidRPr="002C2B45" w:rsidRDefault="002C2B45" w:rsidP="002C2B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2B45" w:rsidRPr="002C2B45" w:rsidRDefault="002C2B45" w:rsidP="002C2B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2B45" w:rsidRPr="002C2B45" w:rsidRDefault="002C2B45" w:rsidP="002C2B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C2B45" w:rsidRPr="002C2B45" w:rsidRDefault="002C2B45" w:rsidP="002C2B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A57B3" w:rsidRDefault="002C2B45"/>
    <w:sectPr w:rsidR="006A57B3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75"/>
    <w:rsid w:val="00215ACC"/>
    <w:rsid w:val="00250975"/>
    <w:rsid w:val="002C2B45"/>
    <w:rsid w:val="007D2D88"/>
    <w:rsid w:val="00AD407C"/>
    <w:rsid w:val="00F4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1D2AC"/>
  <w15:chartTrackingRefBased/>
  <w15:docId w15:val="{C31466AC-7993-4861-8DEA-D26FE4075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2022-05-30T10:16:00Z</dcterms:created>
  <dcterms:modified xsi:type="dcterms:W3CDTF">2022-05-30T10:19:00Z</dcterms:modified>
</cp:coreProperties>
</file>